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BAD2F" w14:textId="77777777" w:rsidR="00E258DA" w:rsidRPr="00CE5620" w:rsidRDefault="00E258DA" w:rsidP="00E258DA">
      <w:pPr>
        <w:autoSpaceDE w:val="0"/>
        <w:autoSpaceDN w:val="0"/>
        <w:adjustRightInd w:val="0"/>
        <w:rPr>
          <w:rFonts w:cs="Courier"/>
          <w:b/>
          <w:bCs/>
          <w:szCs w:val="20"/>
          <w:lang w:eastAsia="de-DE"/>
        </w:rPr>
      </w:pPr>
      <w:r w:rsidRPr="00CE5620">
        <w:rPr>
          <w:rFonts w:cs="Courier"/>
          <w:b/>
          <w:bCs/>
          <w:szCs w:val="20"/>
          <w:lang w:eastAsia="de-DE"/>
        </w:rPr>
        <w:t>Ausschreibungstexte</w:t>
      </w:r>
    </w:p>
    <w:p w14:paraId="5E119BA4" w14:textId="77777777" w:rsidR="00E258DA" w:rsidRDefault="00E258DA" w:rsidP="007C4767">
      <w:pPr>
        <w:autoSpaceDE w:val="0"/>
        <w:autoSpaceDN w:val="0"/>
        <w:adjustRightInd w:val="0"/>
        <w:rPr>
          <w:rFonts w:cs="Courier"/>
          <w:b/>
          <w:bCs/>
          <w:szCs w:val="20"/>
          <w:lang w:eastAsia="de-DE"/>
        </w:rPr>
      </w:pPr>
    </w:p>
    <w:p w14:paraId="069B013F" w14:textId="77777777" w:rsidR="00E258DA" w:rsidRDefault="00E258DA" w:rsidP="007C4767">
      <w:pPr>
        <w:autoSpaceDE w:val="0"/>
        <w:autoSpaceDN w:val="0"/>
        <w:adjustRightInd w:val="0"/>
        <w:rPr>
          <w:rFonts w:cs="Courier"/>
          <w:b/>
          <w:bCs/>
          <w:szCs w:val="20"/>
          <w:lang w:eastAsia="de-DE"/>
        </w:rPr>
      </w:pPr>
    </w:p>
    <w:p w14:paraId="178A5A02" w14:textId="77777777" w:rsidR="00E258DA" w:rsidRDefault="00E258DA" w:rsidP="007C4767">
      <w:pPr>
        <w:autoSpaceDE w:val="0"/>
        <w:autoSpaceDN w:val="0"/>
        <w:adjustRightInd w:val="0"/>
        <w:rPr>
          <w:rFonts w:cs="Courier"/>
          <w:b/>
          <w:bCs/>
          <w:szCs w:val="20"/>
          <w:lang w:eastAsia="de-DE"/>
        </w:rPr>
      </w:pPr>
    </w:p>
    <w:p w14:paraId="40804D3D" w14:textId="038B7168" w:rsidR="007C4767" w:rsidRPr="007C4767" w:rsidRDefault="007C4767" w:rsidP="007C4767">
      <w:pPr>
        <w:autoSpaceDE w:val="0"/>
        <w:autoSpaceDN w:val="0"/>
        <w:adjustRightInd w:val="0"/>
        <w:rPr>
          <w:rFonts w:cs="Courier"/>
          <w:b/>
          <w:bCs/>
          <w:szCs w:val="20"/>
          <w:lang w:eastAsia="de-DE"/>
        </w:rPr>
      </w:pPr>
      <w:r w:rsidRPr="007C4767">
        <w:rPr>
          <w:rFonts w:cs="Courier"/>
          <w:b/>
          <w:bCs/>
          <w:szCs w:val="20"/>
          <w:lang w:eastAsia="de-DE"/>
        </w:rPr>
        <w:t xml:space="preserve">Luftfiltereinheit LF 500 für Trinkwasserbehälter       </w:t>
      </w:r>
    </w:p>
    <w:p w14:paraId="151FE5F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------------------------------------------------       </w:t>
      </w:r>
    </w:p>
    <w:p w14:paraId="03C70A08" w14:textId="482B6418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rechteckige Gehäusekonstruktion aus Edelstahl </w:t>
      </w:r>
      <w:r>
        <w:rPr>
          <w:rFonts w:cs="Courier"/>
          <w:szCs w:val="20"/>
          <w:lang w:eastAsia="de-DE"/>
        </w:rPr>
        <w:t>1</w:t>
      </w:r>
      <w:r w:rsidRPr="007C4767">
        <w:rPr>
          <w:rFonts w:cs="Courier"/>
          <w:szCs w:val="20"/>
          <w:lang w:eastAsia="de-DE"/>
        </w:rPr>
        <w:t xml:space="preserve">.4571,  </w:t>
      </w:r>
    </w:p>
    <w:p w14:paraId="05D896B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mit abnehmbarem Deckel, mit Zuluftanschluss in der     </w:t>
      </w:r>
    </w:p>
    <w:p w14:paraId="6119F09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>Rückwand und Reinluftanschluss nach unten, ausgestattet</w:t>
      </w:r>
    </w:p>
    <w:p w14:paraId="3B2EFCF0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mit je einem Fein- und einem Schwebstoff-Filter sowie  </w:t>
      </w:r>
    </w:p>
    <w:p w14:paraId="14AA4C3F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Kondenswasserablauf 1/4" sowie integrierter            </w:t>
      </w:r>
    </w:p>
    <w:p w14:paraId="643BC42F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Differenzdrucküberwachung.                             </w:t>
      </w:r>
    </w:p>
    <w:p w14:paraId="63E21ADC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Die Luftfiltereinheit zur optimalen Reinigung der      </w:t>
      </w:r>
    </w:p>
    <w:p w14:paraId="742D5750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Zuluft wird in die Luftleitung zwischen Außenseite     </w:t>
      </w:r>
    </w:p>
    <w:p w14:paraId="0A7B9FC3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Gebäude und Behälteranlage eingebaut.                  </w:t>
      </w:r>
    </w:p>
    <w:p w14:paraId="43ACAD84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52898B33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Technische Daten:                                      </w:t>
      </w:r>
    </w:p>
    <w:p w14:paraId="01AE131A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Nenn-Volumenstrom: 500 cbm/h                           </w:t>
      </w:r>
    </w:p>
    <w:p w14:paraId="0E1F6B5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Filterklassen:                                         </w:t>
      </w:r>
    </w:p>
    <w:p w14:paraId="6664D5F9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Vorfilter F7 nach EN 799 bzw. ePM1 55% nach ISO 16890  </w:t>
      </w:r>
    </w:p>
    <w:p w14:paraId="4571903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Feinfilter H13 nach DIN EN 1822                        </w:t>
      </w:r>
    </w:p>
    <w:p w14:paraId="1F890178" w14:textId="77777777" w:rsid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>Anschlussstutzen</w:t>
      </w:r>
    </w:p>
    <w:p w14:paraId="1D14B64A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Rohluft:  DN 150                                       </w:t>
      </w:r>
    </w:p>
    <w:p w14:paraId="3EA1F95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Reinluft: DN 250                                       </w:t>
      </w:r>
    </w:p>
    <w:p w14:paraId="66E865BC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7C93CE49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Abmessungen (HxBxT): 813 x 560 x 770 mm                </w:t>
      </w:r>
    </w:p>
    <w:p w14:paraId="4D5DC36D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Gewicht:             40 kg                             </w:t>
      </w:r>
    </w:p>
    <w:p w14:paraId="211EFEA5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Die Überwachung der Filterbeladung erfolgt durch       </w:t>
      </w:r>
    </w:p>
    <w:p w14:paraId="3D1BD5CF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einen Differenzdruckschalter. Die Druckdifferenz wird  </w:t>
      </w:r>
    </w:p>
    <w:p w14:paraId="6FE6462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zwischen Roh- und Reinluftanschluss erfasst            </w:t>
      </w:r>
    </w:p>
    <w:p w14:paraId="701F46B3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(Anschluss 1/4").                                      </w:t>
      </w:r>
    </w:p>
    <w:p w14:paraId="7AE821C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Bei Überschreitung des zulässigen Arbeitsdruckes       </w:t>
      </w:r>
    </w:p>
    <w:p w14:paraId="3663FC80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erfolgt eine Meldung über einen potentialfreien        </w:t>
      </w:r>
    </w:p>
    <w:p w14:paraId="34DA7911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Kontakt.                                               </w:t>
      </w:r>
    </w:p>
    <w:p w14:paraId="3C634E5A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48C1AFFB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Fabrikat: Hydro-Elektrik GmbH, www.hydrogroup.de       </w:t>
      </w:r>
    </w:p>
    <w:p w14:paraId="5F4593B8" w14:textId="4C617C52" w:rsidR="002939B5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Typ: </w:t>
      </w:r>
      <w:r w:rsidR="002939B5">
        <w:rPr>
          <w:rFonts w:cs="Courier"/>
          <w:szCs w:val="20"/>
          <w:lang w:eastAsia="de-DE"/>
        </w:rPr>
        <w:t xml:space="preserve">          </w:t>
      </w:r>
      <w:r w:rsidRPr="007C4767">
        <w:rPr>
          <w:rFonts w:cs="Courier"/>
          <w:szCs w:val="20"/>
          <w:lang w:eastAsia="de-DE"/>
        </w:rPr>
        <w:t xml:space="preserve">LF 500    </w:t>
      </w:r>
    </w:p>
    <w:p w14:paraId="49890F7E" w14:textId="54914F38" w:rsidR="007C4767" w:rsidRPr="007C4767" w:rsidRDefault="002939B5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>
        <w:rPr>
          <w:rFonts w:cs="Courier"/>
          <w:szCs w:val="20"/>
          <w:lang w:eastAsia="de-DE"/>
        </w:rPr>
        <w:t>Artikelnummer: 207664</w:t>
      </w:r>
      <w:r w:rsidR="007C4767" w:rsidRPr="007C4767">
        <w:rPr>
          <w:rFonts w:cs="Courier"/>
          <w:szCs w:val="20"/>
          <w:lang w:eastAsia="de-DE"/>
        </w:rPr>
        <w:t xml:space="preserve">                                        </w:t>
      </w:r>
    </w:p>
    <w:p w14:paraId="2A24306A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6BBCC650" w14:textId="5875CD60" w:rsidR="002939B5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oder gleichwertig                                      </w:t>
      </w:r>
    </w:p>
    <w:p w14:paraId="3A54B8DD" w14:textId="77777777" w:rsidR="002939B5" w:rsidRDefault="002939B5">
      <w:pPr>
        <w:rPr>
          <w:rFonts w:cs="Courier"/>
          <w:szCs w:val="20"/>
          <w:lang w:eastAsia="de-DE"/>
        </w:rPr>
      </w:pPr>
      <w:r>
        <w:rPr>
          <w:rFonts w:cs="Courier"/>
          <w:szCs w:val="20"/>
          <w:lang w:eastAsia="de-DE"/>
        </w:rPr>
        <w:br w:type="page"/>
      </w:r>
    </w:p>
    <w:p w14:paraId="46E6E55B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b/>
          <w:bCs/>
          <w:szCs w:val="20"/>
          <w:lang w:eastAsia="de-DE"/>
        </w:rPr>
      </w:pPr>
      <w:r w:rsidRPr="007C4767">
        <w:rPr>
          <w:rFonts w:cs="Courier"/>
          <w:b/>
          <w:bCs/>
          <w:szCs w:val="20"/>
          <w:lang w:eastAsia="de-DE"/>
        </w:rPr>
        <w:lastRenderedPageBreak/>
        <w:t xml:space="preserve">Luftfiltereinheit LF 1000 für Trinkwasserbehälter      </w:t>
      </w:r>
    </w:p>
    <w:p w14:paraId="22F9A6DB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-------------------------------------------------      </w:t>
      </w:r>
    </w:p>
    <w:p w14:paraId="5E82EE6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rechteckige Gehäusekonstruktion aus Edelstahl 1.4571,  </w:t>
      </w:r>
    </w:p>
    <w:p w14:paraId="600002BC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mit abnehmbarem Deckel, mit Zuluftanschluss in der     </w:t>
      </w:r>
    </w:p>
    <w:p w14:paraId="7B75DE07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>Rückwand und Reinluftanschluss nach unten, ausgestattet</w:t>
      </w:r>
    </w:p>
    <w:p w14:paraId="73D3BCC8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mit je einem Fein- und einem Schwebstoff-Filter sowie  </w:t>
      </w:r>
    </w:p>
    <w:p w14:paraId="1CFE49C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Kondenswasserablauf 1/4" sowie integrierter            </w:t>
      </w:r>
    </w:p>
    <w:p w14:paraId="6262352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Differenzdrucküberwachung.                             </w:t>
      </w:r>
    </w:p>
    <w:p w14:paraId="6C9D3643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Die Luftfiltereinheit zur optimalen Reinigung der      </w:t>
      </w:r>
    </w:p>
    <w:p w14:paraId="66378B2B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Zuluft wird in die Luftleitung zwischen Außenseite     </w:t>
      </w:r>
    </w:p>
    <w:p w14:paraId="7BE2E0EF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Gebäude und Behälteranlage eingebaut.                  </w:t>
      </w:r>
    </w:p>
    <w:p w14:paraId="49DC3BB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20ECB8E0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Technische Daten:                                      </w:t>
      </w:r>
    </w:p>
    <w:p w14:paraId="347D1C7A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Nenn-Volumenstrom: 1000 cbm/h                          </w:t>
      </w:r>
    </w:p>
    <w:p w14:paraId="3EBA4984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Filterklassen:                                         </w:t>
      </w:r>
    </w:p>
    <w:p w14:paraId="0BA31497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Vorfilter F7 nach EN 799 bzw. ePM1 55% nach ISO 16890  </w:t>
      </w:r>
    </w:p>
    <w:p w14:paraId="0A598AD9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Feinfilter H13 nach DIN EN 1822                        </w:t>
      </w:r>
    </w:p>
    <w:p w14:paraId="415638C3" w14:textId="77777777" w:rsid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Anschlussstutzen                                       </w:t>
      </w:r>
    </w:p>
    <w:p w14:paraId="4480AD85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Rohluft:  DN 200                                       </w:t>
      </w:r>
    </w:p>
    <w:p w14:paraId="178D97D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Reinluft: DN 250                                       </w:t>
      </w:r>
    </w:p>
    <w:p w14:paraId="2E07DD3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7EBF52D6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Abmessungen (HxBxT): 990 x 610 x 800 mm                </w:t>
      </w:r>
    </w:p>
    <w:p w14:paraId="0CD9C83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Gewicht:             75 kg                             </w:t>
      </w:r>
    </w:p>
    <w:p w14:paraId="19E3A69A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4D7B1EA3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Die Überwachung der Filterbeladung erfolgt durch       </w:t>
      </w:r>
    </w:p>
    <w:p w14:paraId="07533201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einen Differenzdruckschalter. Die Druckdifferenz wird  </w:t>
      </w:r>
    </w:p>
    <w:p w14:paraId="1DB1FB3A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zwischen Roh- und Reinluftanschluss erfasst            </w:t>
      </w:r>
    </w:p>
    <w:p w14:paraId="4FFF8FA6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(Anschluss 1/4"). Bei Überschreitung des zulässigen    </w:t>
      </w:r>
    </w:p>
    <w:p w14:paraId="1A36BA4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Arbeitsdruckes erfolgt eine Meldung über einen         </w:t>
      </w:r>
    </w:p>
    <w:p w14:paraId="40943F7B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potentialfreien Kontakt.                               </w:t>
      </w:r>
    </w:p>
    <w:p w14:paraId="125432CB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432D58CF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Fabrikat: Hydro-Elektrik GmbH, www.hydrogroup.de       </w:t>
      </w:r>
    </w:p>
    <w:p w14:paraId="6E83DF00" w14:textId="39D5E69E" w:rsidR="002939B5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Typ: </w:t>
      </w:r>
      <w:r w:rsidR="002939B5">
        <w:rPr>
          <w:rFonts w:cs="Courier"/>
          <w:szCs w:val="20"/>
          <w:lang w:eastAsia="de-DE"/>
        </w:rPr>
        <w:t xml:space="preserve">          </w:t>
      </w:r>
      <w:r w:rsidRPr="007C4767">
        <w:rPr>
          <w:rFonts w:cs="Courier"/>
          <w:szCs w:val="20"/>
          <w:lang w:eastAsia="de-DE"/>
        </w:rPr>
        <w:t xml:space="preserve">LF 1000   </w:t>
      </w:r>
    </w:p>
    <w:p w14:paraId="3DB4C67B" w14:textId="29671546" w:rsidR="007C4767" w:rsidRPr="007C4767" w:rsidRDefault="002939B5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>
        <w:rPr>
          <w:rFonts w:cs="Courier"/>
          <w:szCs w:val="20"/>
          <w:lang w:eastAsia="de-DE"/>
        </w:rPr>
        <w:t>Artikelnummer: 207688</w:t>
      </w:r>
      <w:r w:rsidR="007C4767" w:rsidRPr="007C4767">
        <w:rPr>
          <w:rFonts w:cs="Courier"/>
          <w:szCs w:val="20"/>
          <w:lang w:eastAsia="de-DE"/>
        </w:rPr>
        <w:t xml:space="preserve">                                        </w:t>
      </w:r>
    </w:p>
    <w:p w14:paraId="5B2F28E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60E2F750" w14:textId="77777777" w:rsid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oder gleichwertig                                      </w:t>
      </w:r>
    </w:p>
    <w:p w14:paraId="107C4617" w14:textId="77777777" w:rsid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</w:p>
    <w:p w14:paraId="5260C89B" w14:textId="77777777" w:rsidR="002939B5" w:rsidRDefault="002939B5">
      <w:pPr>
        <w:rPr>
          <w:rFonts w:cs="Courier"/>
          <w:b/>
          <w:bCs/>
          <w:szCs w:val="20"/>
          <w:lang w:eastAsia="de-DE"/>
        </w:rPr>
      </w:pPr>
      <w:r>
        <w:rPr>
          <w:rFonts w:cs="Courier"/>
          <w:b/>
          <w:bCs/>
          <w:szCs w:val="20"/>
          <w:lang w:eastAsia="de-DE"/>
        </w:rPr>
        <w:br w:type="page"/>
      </w:r>
    </w:p>
    <w:p w14:paraId="752E4FFF" w14:textId="5DFD1D7A" w:rsidR="007C4767" w:rsidRPr="007C4767" w:rsidRDefault="007C4767" w:rsidP="007C4767">
      <w:pPr>
        <w:autoSpaceDE w:val="0"/>
        <w:autoSpaceDN w:val="0"/>
        <w:adjustRightInd w:val="0"/>
        <w:rPr>
          <w:rFonts w:cs="Courier"/>
          <w:b/>
          <w:bCs/>
          <w:szCs w:val="20"/>
          <w:lang w:eastAsia="de-DE"/>
        </w:rPr>
      </w:pPr>
      <w:r w:rsidRPr="007C4767">
        <w:rPr>
          <w:rFonts w:cs="Courier"/>
          <w:b/>
          <w:bCs/>
          <w:szCs w:val="20"/>
          <w:lang w:eastAsia="de-DE"/>
        </w:rPr>
        <w:lastRenderedPageBreak/>
        <w:t xml:space="preserve">Luftfiltereinheit LF 2000 für Trinkwasserbehälter      </w:t>
      </w:r>
    </w:p>
    <w:p w14:paraId="0CBFDAB5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-------------------------------------------------      </w:t>
      </w:r>
    </w:p>
    <w:p w14:paraId="373608FA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rechteckige Gehäusekonstruktion aus Edelstahl 1.4571,  </w:t>
      </w:r>
    </w:p>
    <w:p w14:paraId="2F0333A4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mit abnehmbarem Deckel, mit Zuluftanschluss in der     </w:t>
      </w:r>
    </w:p>
    <w:p w14:paraId="28E0E5BC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>Rückwand und Reinluftanschluss nach unten, ausgestattet</w:t>
      </w:r>
    </w:p>
    <w:p w14:paraId="56DA17E4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mit je einem Fein- und einem Schwebstoff-Filter sowie  </w:t>
      </w:r>
    </w:p>
    <w:p w14:paraId="07D3615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Kondenswasserablauf 1/4" sowie integrierter            </w:t>
      </w:r>
    </w:p>
    <w:p w14:paraId="534931F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Differenzdrucküberwachung.                             </w:t>
      </w:r>
    </w:p>
    <w:p w14:paraId="3A0E02BB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Die Luftfiltereinheit zur optimalen Reinigung der      </w:t>
      </w:r>
    </w:p>
    <w:p w14:paraId="468B9667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Zuluft wird in die Luftleitung zwischen Außenseite     </w:t>
      </w:r>
    </w:p>
    <w:p w14:paraId="7415B86B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Gebäude und Behälteranlage eingebaut.                  </w:t>
      </w:r>
    </w:p>
    <w:p w14:paraId="0050DA42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38D1D358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Technische Daten:                                      </w:t>
      </w:r>
    </w:p>
    <w:p w14:paraId="64A5A7B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Nenn-Volumenstrom: 2000 cbm/h                          </w:t>
      </w:r>
    </w:p>
    <w:p w14:paraId="422104E8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Filterklassen:                                         </w:t>
      </w:r>
    </w:p>
    <w:p w14:paraId="07C60CC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Vorfilter F7 nach EN 799 bzw. ePM1 55% nach ISO 16890  </w:t>
      </w:r>
    </w:p>
    <w:p w14:paraId="53E5EA1D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Feinfilter H13 nach DIN EN 1822                        </w:t>
      </w:r>
    </w:p>
    <w:p w14:paraId="0F17D7D0" w14:textId="77777777" w:rsid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Anschlussstutzen                                       </w:t>
      </w:r>
    </w:p>
    <w:p w14:paraId="6A970868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Rohluft:  DN 200                                       </w:t>
      </w:r>
    </w:p>
    <w:p w14:paraId="3F2A66D5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Reinluft: DN 250                                       </w:t>
      </w:r>
    </w:p>
    <w:p w14:paraId="58B7C62E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1D3AB385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Abmessungen (HxBxT): 1140 x 780 x 800 mm               </w:t>
      </w:r>
    </w:p>
    <w:p w14:paraId="7005C2DD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Gewicht:             100 kg                            </w:t>
      </w:r>
    </w:p>
    <w:p w14:paraId="2811986A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4610E55C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Die Überwachung der Filterbeladung erfolgt durch       </w:t>
      </w:r>
    </w:p>
    <w:p w14:paraId="113BE5DF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einen Differenzdruckschalter. Die Druckdifferenz wird  </w:t>
      </w:r>
    </w:p>
    <w:p w14:paraId="41EE619F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zwischen Rohr- und Reinluftfilter erfasst              </w:t>
      </w:r>
    </w:p>
    <w:p w14:paraId="7123E0C8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(Anschluss 1/4"). Bei Überschreitung des zulässigen    </w:t>
      </w:r>
    </w:p>
    <w:p w14:paraId="08735890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Arbeitsdruckes erfolgt eine Meldung über einen         </w:t>
      </w:r>
    </w:p>
    <w:p w14:paraId="4C19422F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potentialfreien Kontakt.                               </w:t>
      </w:r>
    </w:p>
    <w:p w14:paraId="000CF5EC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0C4300FB" w14:textId="77777777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Fabrikat: Hydro-Elektrik GmbH, www.hydrogroup.de       </w:t>
      </w:r>
    </w:p>
    <w:p w14:paraId="0189510A" w14:textId="1933C5BF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Typ: </w:t>
      </w:r>
      <w:r w:rsidR="002939B5">
        <w:rPr>
          <w:rFonts w:cs="Courier"/>
          <w:szCs w:val="20"/>
          <w:lang w:eastAsia="de-DE"/>
        </w:rPr>
        <w:t xml:space="preserve">          </w:t>
      </w:r>
      <w:r w:rsidRPr="007C4767">
        <w:rPr>
          <w:rFonts w:cs="Courier"/>
          <w:szCs w:val="20"/>
          <w:lang w:eastAsia="de-DE"/>
        </w:rPr>
        <w:t xml:space="preserve">LF 2000                                           </w:t>
      </w:r>
    </w:p>
    <w:p w14:paraId="2CC7C419" w14:textId="35675490" w:rsidR="002939B5" w:rsidRDefault="002939B5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>
        <w:rPr>
          <w:rFonts w:cs="Courier"/>
          <w:szCs w:val="20"/>
          <w:lang w:eastAsia="de-DE"/>
        </w:rPr>
        <w:t>Artikelnummer: 207689</w:t>
      </w:r>
    </w:p>
    <w:p w14:paraId="0BF6A214" w14:textId="65FCC2BD" w:rsidR="007C4767" w:rsidRPr="007C4767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.                                                      </w:t>
      </w:r>
    </w:p>
    <w:p w14:paraId="5F9CB4CC" w14:textId="0FB49874" w:rsidR="00AB7C48" w:rsidRPr="002123F1" w:rsidRDefault="007C4767" w:rsidP="007C4767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7C4767">
        <w:rPr>
          <w:rFonts w:cs="Courier"/>
          <w:szCs w:val="20"/>
          <w:lang w:eastAsia="de-DE"/>
        </w:rPr>
        <w:t xml:space="preserve">oder gleichwertig                                                                           </w:t>
      </w:r>
    </w:p>
    <w:sectPr w:rsidR="00AB7C48" w:rsidRPr="002123F1" w:rsidSect="007C47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382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20A30" w14:textId="77777777" w:rsidR="007C4767" w:rsidRDefault="007C4767" w:rsidP="00F034E6">
      <w:r>
        <w:separator/>
      </w:r>
    </w:p>
  </w:endnote>
  <w:endnote w:type="continuationSeparator" w:id="0">
    <w:p w14:paraId="5B79146A" w14:textId="77777777" w:rsidR="007C4767" w:rsidRDefault="007C4767" w:rsidP="00F0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spac821 BT">
    <w:altName w:val="Consolas"/>
    <w:panose1 w:val="020B0609020202020204"/>
    <w:charset w:val="00"/>
    <w:family w:val="modern"/>
    <w:pitch w:val="fixed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73AC5" w14:textId="77777777" w:rsidR="00F034E6" w:rsidRDefault="00F034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C5A79" w14:textId="5743057C" w:rsidR="0069003D" w:rsidRPr="0069003D" w:rsidRDefault="0069003D">
    <w:pPr>
      <w:pStyle w:val="Fuzeile"/>
      <w:rPr>
        <w:rFonts w:cs="Arial"/>
        <w:sz w:val="12"/>
        <w:szCs w:val="12"/>
      </w:rPr>
    </w:pPr>
    <w:r w:rsidRPr="0069003D">
      <w:rPr>
        <w:rFonts w:cs="Arial"/>
        <w:sz w:val="12"/>
        <w:szCs w:val="12"/>
      </w:rPr>
      <w:fldChar w:fldCharType="begin"/>
    </w:r>
    <w:r w:rsidRPr="0069003D">
      <w:rPr>
        <w:rFonts w:cs="Arial"/>
        <w:sz w:val="12"/>
        <w:szCs w:val="12"/>
      </w:rPr>
      <w:instrText xml:space="preserve"> FILENAME  \p  \* MERGEFORMAT </w:instrText>
    </w:r>
    <w:r w:rsidRPr="0069003D">
      <w:rPr>
        <w:rFonts w:cs="Arial"/>
        <w:sz w:val="12"/>
        <w:szCs w:val="12"/>
      </w:rPr>
      <w:fldChar w:fldCharType="separate"/>
    </w:r>
    <w:r w:rsidR="00457EF6">
      <w:rPr>
        <w:rFonts w:cs="Arial"/>
        <w:noProof/>
        <w:sz w:val="12"/>
        <w:szCs w:val="12"/>
      </w:rPr>
      <w:t>U:\PM\KATA\K4i6__Luftfilter\Austext\Austext_LF500_LF2000_DE.docx</w:t>
    </w:r>
    <w:r w:rsidRPr="0069003D">
      <w:rPr>
        <w:rFonts w:cs="Arial"/>
        <w:sz w:val="12"/>
        <w:szCs w:val="12"/>
      </w:rPr>
      <w:fldChar w:fldCharType="end"/>
    </w:r>
  </w:p>
  <w:p w14:paraId="78E7C3AC" w14:textId="77777777" w:rsidR="00F034E6" w:rsidRDefault="00F034E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28CDC" w14:textId="77777777" w:rsidR="00F034E6" w:rsidRDefault="00F034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0D678" w14:textId="77777777" w:rsidR="007C4767" w:rsidRDefault="007C4767" w:rsidP="00F034E6">
      <w:r>
        <w:separator/>
      </w:r>
    </w:p>
  </w:footnote>
  <w:footnote w:type="continuationSeparator" w:id="0">
    <w:p w14:paraId="23893628" w14:textId="77777777" w:rsidR="007C4767" w:rsidRDefault="007C4767" w:rsidP="00F03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FACA9" w14:textId="77777777" w:rsidR="00F034E6" w:rsidRDefault="00F034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7E0A" w14:textId="77777777" w:rsidR="00F034E6" w:rsidRDefault="00F034E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6E87" w14:textId="77777777" w:rsidR="00F034E6" w:rsidRDefault="00F034E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011EC"/>
    <w:multiLevelType w:val="hybridMultilevel"/>
    <w:tmpl w:val="F41A29C6"/>
    <w:lvl w:ilvl="0" w:tplc="2BF0F8E4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65A8"/>
    <w:multiLevelType w:val="hybridMultilevel"/>
    <w:tmpl w:val="1ED8B654"/>
    <w:lvl w:ilvl="0" w:tplc="44FE14B8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44AF0"/>
    <w:multiLevelType w:val="hybridMultilevel"/>
    <w:tmpl w:val="2A02EC58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E1695"/>
    <w:multiLevelType w:val="hybridMultilevel"/>
    <w:tmpl w:val="81120F66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039418">
    <w:abstractNumId w:val="3"/>
  </w:num>
  <w:num w:numId="2" w16cid:durableId="196236823">
    <w:abstractNumId w:val="2"/>
  </w:num>
  <w:num w:numId="3" w16cid:durableId="736627600">
    <w:abstractNumId w:val="1"/>
  </w:num>
  <w:num w:numId="4" w16cid:durableId="7602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67"/>
    <w:rsid w:val="0006618E"/>
    <w:rsid w:val="00076842"/>
    <w:rsid w:val="001C368D"/>
    <w:rsid w:val="002123F1"/>
    <w:rsid w:val="00266BA9"/>
    <w:rsid w:val="002939B5"/>
    <w:rsid w:val="002E4A55"/>
    <w:rsid w:val="00331ECD"/>
    <w:rsid w:val="00381966"/>
    <w:rsid w:val="00397955"/>
    <w:rsid w:val="00457EF6"/>
    <w:rsid w:val="0069003D"/>
    <w:rsid w:val="00784E9D"/>
    <w:rsid w:val="007C4767"/>
    <w:rsid w:val="0081240F"/>
    <w:rsid w:val="00827727"/>
    <w:rsid w:val="008A643B"/>
    <w:rsid w:val="008F2457"/>
    <w:rsid w:val="00AB7C48"/>
    <w:rsid w:val="00B00B77"/>
    <w:rsid w:val="00B33A90"/>
    <w:rsid w:val="00BE282B"/>
    <w:rsid w:val="00CE5620"/>
    <w:rsid w:val="00E258DA"/>
    <w:rsid w:val="00F034E6"/>
    <w:rsid w:val="00F0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4EEAD"/>
  <w15:chartTrackingRefBased/>
  <w15:docId w15:val="{CAD53089-73F0-4286-94B0-6F30CBCD4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7955"/>
    <w:rPr>
      <w:rFonts w:ascii="Monospac821 BT" w:hAnsi="Monospac821 BT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4E6"/>
  </w:style>
  <w:style w:type="paragraph" w:styleId="Fuzeile">
    <w:name w:val="footer"/>
    <w:basedOn w:val="Standard"/>
    <w:link w:val="Fu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4E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34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034E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3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7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lobale%20Vorlagen\Auftrag\Texte%20Angebot%202020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Texte Angebot 2020.dotx</Template>
  <TotalTime>0</TotalTime>
  <Pages>3</Pages>
  <Words>822</Words>
  <Characters>5180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Brugger Manfred - Hydro-Elektrik GmbH</dc:creator>
  <cp:keywords/>
  <cp:lastModifiedBy>Brugger Manfred - Hydro-Elektrik GmbH</cp:lastModifiedBy>
  <cp:revision>3</cp:revision>
  <cp:lastPrinted>2022-08-19T10:17:00Z</cp:lastPrinted>
  <dcterms:created xsi:type="dcterms:W3CDTF">2022-08-19T10:16:00Z</dcterms:created>
  <dcterms:modified xsi:type="dcterms:W3CDTF">2022-08-19T10:17:00Z</dcterms:modified>
</cp:coreProperties>
</file>